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AF437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line="579" w:lineRule="exact"/>
        <w:ind w:firstLine="0" w:firstLineChars="0"/>
        <w:outlineLvl w:val="0"/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CN" w:bidi="ar"/>
        </w:rPr>
      </w:pPr>
      <w:bookmarkStart w:id="1" w:name="_GoBack"/>
      <w:bookmarkEnd w:id="1"/>
      <w:bookmarkStart w:id="0" w:name="_Toc1496715666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bidi="ar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u w:val="none" w:color="auto"/>
          <w:lang w:val="en-US" w:eastAsia="zh-CN" w:bidi="ar"/>
        </w:rPr>
        <w:t>3</w:t>
      </w:r>
      <w:bookmarkEnd w:id="0"/>
    </w:p>
    <w:p w14:paraId="3FBDC9F0">
      <w:pPr>
        <w:widowControl w:val="0"/>
        <w:numPr>
          <w:ilvl w:val="0"/>
          <w:numId w:val="0"/>
        </w:num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  <w:spacing w:line="560" w:lineRule="exact"/>
        <w:ind w:firstLine="0" w:firstLineChars="0"/>
        <w:jc w:val="center"/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 w:color="auto"/>
          <w:lang w:eastAsia="zh-CN" w:bidi="ar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highlight w:val="none"/>
          <w:u w:val="none" w:color="auto"/>
          <w:lang w:eastAsia="zh-CN" w:bidi="ar"/>
        </w:rPr>
        <w:t>首次成长为规模以上企业佐证材料（模板）</w:t>
      </w:r>
    </w:p>
    <w:p w14:paraId="75F8893A">
      <w:pPr>
        <w:spacing w:line="240" w:lineRule="auto"/>
        <w:ind w:firstLine="0" w:firstLineChars="0"/>
        <w:rPr>
          <w:rFonts w:hint="eastAsia" w:ascii="宋体" w:hAnsi="宋体" w:eastAsia="宋体" w:cs="宋体"/>
          <w:color w:val="auto"/>
          <w:sz w:val="48"/>
          <w:szCs w:val="48"/>
          <w:highlight w:val="none"/>
          <w:u w:val="none" w:color="auto"/>
          <w:lang w:eastAsia="zh-CN" w:bidi="ar"/>
        </w:rPr>
      </w:pPr>
    </w:p>
    <w:p w14:paraId="2A3C03A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240" w:lineRule="auto"/>
        <w:ind w:firstLine="0" w:firstLineChars="0"/>
        <w:jc w:val="both"/>
        <w:textAlignment w:val="auto"/>
        <w:outlineLvl w:val="9"/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zh-TW" w:eastAsia="zh-CN" w:bidi="ar-SA"/>
        </w:rPr>
      </w:pPr>
      <w:r>
        <w:rPr>
          <w:rFonts w:hint="eastAsia" w:ascii="Times New Roman" w:hAnsi="Times New Roman" w:eastAsia="仿宋_GB2312" w:cs="仿宋_GB2312"/>
          <w:color w:val="auto"/>
          <w:sz w:val="32"/>
          <w:szCs w:val="32"/>
          <w:highlight w:val="none"/>
          <w:u w:val="none" w:color="auto"/>
          <w:lang w:val="en-US" w:eastAsia="zh-CN"/>
        </w:rPr>
        <w:drawing>
          <wp:inline distT="0" distB="0" distL="114300" distR="114300">
            <wp:extent cx="5611495" cy="1726565"/>
            <wp:effectExtent l="0" t="0" r="8255" b="6985"/>
            <wp:docPr id="1" name="图片 1" descr="1718974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189742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1495" cy="172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CFE8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napToGrid w:val="0"/>
        <w:spacing w:before="0" w:beforeAutospacing="0" w:after="0" w:afterAutospacing="0" w:line="560" w:lineRule="exact"/>
        <w:ind w:firstLine="0" w:firstLineChars="0"/>
        <w:jc w:val="both"/>
        <w:textAlignment w:val="auto"/>
        <w:outlineLvl w:val="9"/>
        <w:rPr>
          <w:rFonts w:hint="default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zh-TW" w:eastAsia="zh-CN" w:bidi="ar-SA"/>
        </w:rPr>
      </w:pPr>
      <w:r>
        <w:rPr>
          <w:rFonts w:hint="eastAsia" w:ascii="Times New Roman" w:hAnsi="Times New Roman" w:eastAsia="黑体" w:cs="黑体"/>
          <w:b w:val="0"/>
          <w:bCs w:val="0"/>
          <w:color w:val="auto"/>
          <w:kern w:val="2"/>
          <w:sz w:val="32"/>
          <w:szCs w:val="32"/>
          <w:highlight w:val="none"/>
          <w:u w:val="none" w:color="auto"/>
          <w:lang w:val="zh-TW" w:eastAsia="zh-CN" w:bidi="ar-SA"/>
        </w:rPr>
        <w:t>注：首次上规佐证材料导出流程：</w:t>
      </w:r>
    </w:p>
    <w:p w14:paraId="66E3BF5D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</w:rPr>
      </w:pP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  <w:lang w:eastAsia="zh-CN"/>
        </w:rPr>
        <w:t>登录统计联网直报平台</w:t>
      </w:r>
      <w:r>
        <w:rPr>
          <w:rFonts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</w:rPr>
        <w:t>→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  <w:lang w:eastAsia="zh-CN"/>
        </w:rPr>
        <w:t>打开任意一张报表</w:t>
      </w:r>
      <w:r>
        <w:rPr>
          <w:rFonts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</w:rPr>
        <w:t xml:space="preserve">→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  <w:lang w:eastAsia="zh-CN"/>
        </w:rPr>
        <w:t>右下角“高级操作”</w:t>
      </w:r>
      <w:r>
        <w:rPr>
          <w:rFonts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</w:rPr>
        <w:t xml:space="preserve">→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  <w:lang w:eastAsia="zh-CN"/>
        </w:rPr>
        <w:t>选择近期报表并下拉</w:t>
      </w:r>
      <w:r>
        <w:rPr>
          <w:rFonts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</w:rPr>
        <w:t xml:space="preserve">→ 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  <w:lang w:eastAsia="zh-CN"/>
        </w:rPr>
        <w:t>截图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  <w:lang w:val="en-US" w:eastAsia="zh-CN"/>
        </w:rPr>
        <w:t>(需全屏截图）</w:t>
      </w:r>
      <w:r>
        <w:rPr>
          <w:rFonts w:hint="eastAsia"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  <w:lang w:eastAsia="zh-CN"/>
        </w:rPr>
        <w:t>打印盖公章扫描上传</w:t>
      </w:r>
      <w:r>
        <w:rPr>
          <w:rFonts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</w:rPr>
        <w:t>。</w:t>
      </w:r>
    </w:p>
    <w:p w14:paraId="090BA68D">
      <w:pPr>
        <w:keepNext/>
        <w:keepLines/>
        <w:widowControl w:val="0"/>
        <w:spacing w:beforeLines="0" w:beforeAutospacing="0" w:afterLines="0" w:afterAutospacing="0" w:line="240" w:lineRule="auto"/>
        <w:ind w:firstLine="640" w:firstLineChars="200"/>
        <w:jc w:val="both"/>
        <w:outlineLvl w:val="9"/>
        <w:rPr>
          <w:rFonts w:ascii="FangSong_GB2312" w:hAnsi="FangSong_GB2312" w:eastAsia="FangSong_GB2312" w:cs="FangSong_GB2312"/>
          <w:color w:val="auto"/>
          <w:kern w:val="44"/>
          <w:sz w:val="32"/>
          <w:szCs w:val="32"/>
          <w:highlight w:val="none"/>
          <w:u w:val="none" w:color="auto"/>
          <w:lang w:val="en-US" w:eastAsia="zh-CN" w:bidi="ar-SA"/>
        </w:rPr>
      </w:pPr>
    </w:p>
    <w:p w14:paraId="619E71E7">
      <w:pPr>
        <w:spacing w:line="560" w:lineRule="exact"/>
        <w:ind w:firstLine="640" w:firstLineChars="200"/>
        <w:rPr>
          <w:rFonts w:ascii="FangSong_GB2312" w:hAnsi="FangSong_GB2312" w:eastAsia="FangSong_GB2312" w:cs="FangSong_GB2312"/>
          <w:color w:val="auto"/>
          <w:sz w:val="32"/>
          <w:szCs w:val="32"/>
          <w:highlight w:val="none"/>
          <w:u w:val="none" w:color="auto"/>
        </w:rPr>
      </w:pPr>
    </w:p>
    <w:p w14:paraId="00D5D4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FangSong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563C31"/>
    <w:rsid w:val="18563C31"/>
    <w:rsid w:val="478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color w:val="auto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</Words>
  <Characters>96</Characters>
  <Lines>0</Lines>
  <Paragraphs>0</Paragraphs>
  <TotalTime>0</TotalTime>
  <ScaleCrop>false</ScaleCrop>
  <LinksUpToDate>false</LinksUpToDate>
  <CharactersWithSpaces>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2025-11-13T06:21:00Z</dcterms:created>
  <dc:creator>胡惠玲</dc:creator>
  <cp:lastModifiedBy>Cancy</cp:lastModifiedBy>
  <dcterms:modified xsi:type="dcterms:W3CDTF">2025-11-14T08:02:07Z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A1C10A3A9FC541099331B6655DFCC22A_13</vt:lpwstr>
  </property>
  <property fmtid="{D5CDD505-2E9C-101B-9397-08002B2CF9AE}" pid="4" name="KSOTemplateDocerSaveRecord">
    <vt:lpwstr>eyJoZGlkIjoiZThkYmM5NmRmYjc2ZTc3OWNkZTlmMTVmMTQ3ODlmMmIiLCJ1c2VySWQiOiIxMDQ1OTA4OTUxIn0=</vt:lpwstr>
  </property>
</Properties>
</file>